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33" w:rsidRPr="00B21333" w:rsidRDefault="00B21333" w:rsidP="00B21333">
      <w:pPr>
        <w:jc w:val="center"/>
        <w:rPr>
          <w:b/>
          <w:i/>
          <w:sz w:val="32"/>
        </w:rPr>
      </w:pPr>
      <w:r w:rsidRPr="00B21333">
        <w:rPr>
          <w:b/>
          <w:i/>
          <w:sz w:val="32"/>
        </w:rPr>
        <w:t>«Необыкновенный концерт» уже сегодня!</w:t>
      </w:r>
    </w:p>
    <w:p w:rsidR="00B05581" w:rsidRDefault="00C92F9E" w:rsidP="00B21333">
      <w:pPr>
        <w:ind w:firstLine="708"/>
        <w:jc w:val="both"/>
        <w:rPr>
          <w:sz w:val="32"/>
        </w:rPr>
      </w:pPr>
      <w:r>
        <w:rPr>
          <w:sz w:val="32"/>
        </w:rPr>
        <w:t>Многим, думаем, знак</w:t>
      </w:r>
      <w:bookmarkStart w:id="0" w:name="_GoBack"/>
      <w:bookmarkEnd w:id="0"/>
      <w:r>
        <w:rPr>
          <w:sz w:val="32"/>
        </w:rPr>
        <w:t>омо чувство приятного волнения, когда смотрите на календарь и – долгожданное 18-ое ноября</w:t>
      </w:r>
      <w:r w:rsidR="00F17544">
        <w:rPr>
          <w:sz w:val="32"/>
        </w:rPr>
        <w:t>, д</w:t>
      </w:r>
      <w:r w:rsidR="00B21333">
        <w:rPr>
          <w:sz w:val="32"/>
        </w:rPr>
        <w:t>ень показа «Необыкновенного концерта</w:t>
      </w:r>
      <w:r>
        <w:rPr>
          <w:sz w:val="32"/>
        </w:rPr>
        <w:t>»!</w:t>
      </w:r>
    </w:p>
    <w:p w:rsidR="005B310F" w:rsidRDefault="00C92F9E" w:rsidP="00B21333">
      <w:pPr>
        <w:ind w:firstLine="708"/>
        <w:jc w:val="both"/>
        <w:rPr>
          <w:sz w:val="32"/>
        </w:rPr>
      </w:pPr>
      <w:r>
        <w:rPr>
          <w:sz w:val="32"/>
        </w:rPr>
        <w:t>Гости из самого крупного в мире</w:t>
      </w:r>
      <w:r w:rsidR="00F17544">
        <w:rPr>
          <w:sz w:val="32"/>
        </w:rPr>
        <w:t xml:space="preserve"> московского Государственного</w:t>
      </w:r>
      <w:r>
        <w:rPr>
          <w:sz w:val="32"/>
        </w:rPr>
        <w:t xml:space="preserve"> </w:t>
      </w:r>
      <w:r w:rsidR="00F17544">
        <w:rPr>
          <w:sz w:val="32"/>
        </w:rPr>
        <w:t xml:space="preserve">академического </w:t>
      </w:r>
      <w:r>
        <w:rPr>
          <w:sz w:val="32"/>
        </w:rPr>
        <w:t xml:space="preserve">театра кукол имени С. Образцова с самого утра у нас – естественно, что тщательной подготовке к </w:t>
      </w:r>
      <w:r w:rsidR="005B310F">
        <w:rPr>
          <w:sz w:val="32"/>
        </w:rPr>
        <w:t xml:space="preserve">легендарной </w:t>
      </w:r>
      <w:r>
        <w:rPr>
          <w:sz w:val="32"/>
        </w:rPr>
        <w:t xml:space="preserve">постановке </w:t>
      </w:r>
      <w:r w:rsidR="005B310F">
        <w:rPr>
          <w:sz w:val="32"/>
        </w:rPr>
        <w:t xml:space="preserve">«Необыкновенного концерта», которая в этом году отмечает 75-летие, </w:t>
      </w:r>
      <w:r>
        <w:rPr>
          <w:sz w:val="32"/>
        </w:rPr>
        <w:t>предшествовала встреча представителей рук</w:t>
      </w:r>
      <w:r w:rsidR="00F17544">
        <w:rPr>
          <w:sz w:val="32"/>
        </w:rPr>
        <w:t xml:space="preserve">оводящего состава обеих сторон. Поговорили о дальнейших планах, выразив уверенность в продуктивности сотрудничества, пожелали удачи на сегодняшнем вечере, а, главное, мы получили новую знаменитость в наш творческий состав. </w:t>
      </w:r>
      <w:r w:rsidR="005B310F">
        <w:rPr>
          <w:sz w:val="32"/>
        </w:rPr>
        <w:t xml:space="preserve">Нашему директору </w:t>
      </w:r>
      <w:proofErr w:type="spellStart"/>
      <w:r w:rsidR="00F17544">
        <w:rPr>
          <w:sz w:val="32"/>
        </w:rPr>
        <w:t>Камоллидину</w:t>
      </w:r>
      <w:proofErr w:type="spellEnd"/>
      <w:r w:rsidR="00F17544">
        <w:rPr>
          <w:sz w:val="32"/>
        </w:rPr>
        <w:t xml:space="preserve"> </w:t>
      </w:r>
      <w:proofErr w:type="spellStart"/>
      <w:r w:rsidR="00F17544">
        <w:rPr>
          <w:sz w:val="32"/>
        </w:rPr>
        <w:t>Сайфиддинову</w:t>
      </w:r>
      <w:proofErr w:type="spellEnd"/>
      <w:r w:rsidR="00F17544">
        <w:rPr>
          <w:sz w:val="32"/>
        </w:rPr>
        <w:t xml:space="preserve"> преподнесли подарок в виде статуэтки легендарного Эдуарда </w:t>
      </w:r>
      <w:proofErr w:type="spellStart"/>
      <w:r w:rsidR="00F17544">
        <w:rPr>
          <w:sz w:val="32"/>
        </w:rPr>
        <w:t>Апломбова</w:t>
      </w:r>
      <w:proofErr w:type="spellEnd"/>
      <w:r w:rsidR="00F17544">
        <w:rPr>
          <w:sz w:val="32"/>
        </w:rPr>
        <w:t xml:space="preserve">, пожалуй, самого известного в мире конферансье, имя которого украшает список Книги рекордов Гиннесса. Сегодня выступление знаменитого мастера – на сцене Таджикского государственного академического театра оперы и балета им. С. Айни. </w:t>
      </w:r>
    </w:p>
    <w:p w:rsidR="00F17544" w:rsidRDefault="00F17544" w:rsidP="00B21333">
      <w:pPr>
        <w:ind w:firstLine="708"/>
        <w:jc w:val="both"/>
        <w:rPr>
          <w:sz w:val="32"/>
        </w:rPr>
      </w:pPr>
      <w:r>
        <w:rPr>
          <w:sz w:val="32"/>
        </w:rPr>
        <w:t>Следите за нашими обновлениями, чтобы не пропустить фото с ярчайшего культурного события ноября!</w:t>
      </w:r>
    </w:p>
    <w:p w:rsidR="0032002E" w:rsidRDefault="0032002E" w:rsidP="00B21333">
      <w:pPr>
        <w:ind w:firstLine="708"/>
        <w:jc w:val="both"/>
        <w:rPr>
          <w:sz w:val="32"/>
        </w:rPr>
      </w:pPr>
      <w:r>
        <w:rPr>
          <w:sz w:val="32"/>
        </w:rPr>
        <w:t xml:space="preserve">На фото: директор </w:t>
      </w:r>
      <w:proofErr w:type="spellStart"/>
      <w:r w:rsidR="00E62AB9">
        <w:rPr>
          <w:sz w:val="32"/>
        </w:rPr>
        <w:t>ТГАТОиБ</w:t>
      </w:r>
      <w:proofErr w:type="spellEnd"/>
      <w:r>
        <w:rPr>
          <w:sz w:val="32"/>
        </w:rPr>
        <w:t xml:space="preserve"> им. С. Айни </w:t>
      </w:r>
      <w:proofErr w:type="spellStart"/>
      <w:r>
        <w:rPr>
          <w:sz w:val="32"/>
        </w:rPr>
        <w:t>Камолиддин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Сайфиддинзода</w:t>
      </w:r>
      <w:proofErr w:type="spellEnd"/>
      <w:r>
        <w:rPr>
          <w:sz w:val="32"/>
        </w:rPr>
        <w:t xml:space="preserve">, советник директора ГАТК им. </w:t>
      </w:r>
      <w:r w:rsidR="00E62AB9">
        <w:rPr>
          <w:sz w:val="32"/>
        </w:rPr>
        <w:t xml:space="preserve">С. Образцова Наталья Афанасьева, главный администратор ГАТК им. С. Образцова Кристина </w:t>
      </w:r>
      <w:proofErr w:type="spellStart"/>
      <w:r w:rsidR="00E62AB9">
        <w:rPr>
          <w:sz w:val="32"/>
        </w:rPr>
        <w:t>Сеслова</w:t>
      </w:r>
      <w:proofErr w:type="spellEnd"/>
      <w:r w:rsidR="00E62AB9">
        <w:rPr>
          <w:sz w:val="32"/>
        </w:rPr>
        <w:t xml:space="preserve">, заместитель директора </w:t>
      </w:r>
      <w:proofErr w:type="spellStart"/>
      <w:r w:rsidR="00E62AB9">
        <w:rPr>
          <w:sz w:val="32"/>
        </w:rPr>
        <w:t>ТГАТОиБ</w:t>
      </w:r>
      <w:proofErr w:type="spellEnd"/>
      <w:r w:rsidR="00E62AB9">
        <w:rPr>
          <w:sz w:val="32"/>
        </w:rPr>
        <w:t xml:space="preserve"> им. С. Айни по вопросам коммерции и международного сотрудничества </w:t>
      </w:r>
      <w:proofErr w:type="spellStart"/>
      <w:r w:rsidR="00E62AB9">
        <w:rPr>
          <w:sz w:val="32"/>
        </w:rPr>
        <w:t>Тахмина</w:t>
      </w:r>
      <w:proofErr w:type="spellEnd"/>
      <w:r w:rsidR="00E62AB9">
        <w:rPr>
          <w:sz w:val="32"/>
        </w:rPr>
        <w:t xml:space="preserve"> </w:t>
      </w:r>
      <w:proofErr w:type="spellStart"/>
      <w:r w:rsidR="00E62AB9">
        <w:rPr>
          <w:sz w:val="32"/>
        </w:rPr>
        <w:t>Сафарзода</w:t>
      </w:r>
      <w:proofErr w:type="spellEnd"/>
      <w:r w:rsidR="00E62AB9">
        <w:rPr>
          <w:sz w:val="32"/>
        </w:rPr>
        <w:t>.</w:t>
      </w:r>
    </w:p>
    <w:sectPr w:rsidR="0032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9E" w:rsidRDefault="00F2489E" w:rsidP="00B21333">
      <w:pPr>
        <w:spacing w:after="0" w:line="240" w:lineRule="auto"/>
      </w:pPr>
      <w:r>
        <w:separator/>
      </w:r>
    </w:p>
  </w:endnote>
  <w:endnote w:type="continuationSeparator" w:id="0">
    <w:p w:rsidR="00F2489E" w:rsidRDefault="00F2489E" w:rsidP="00B2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9E" w:rsidRDefault="00F2489E" w:rsidP="00B21333">
      <w:pPr>
        <w:spacing w:after="0" w:line="240" w:lineRule="auto"/>
      </w:pPr>
      <w:r>
        <w:separator/>
      </w:r>
    </w:p>
  </w:footnote>
  <w:footnote w:type="continuationSeparator" w:id="0">
    <w:p w:rsidR="00F2489E" w:rsidRDefault="00F2489E" w:rsidP="00B21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6"/>
    <w:rsid w:val="0032002E"/>
    <w:rsid w:val="004E63BF"/>
    <w:rsid w:val="005B310F"/>
    <w:rsid w:val="00661CAC"/>
    <w:rsid w:val="00A86B88"/>
    <w:rsid w:val="00B21333"/>
    <w:rsid w:val="00C161A6"/>
    <w:rsid w:val="00C92F9E"/>
    <w:rsid w:val="00E62AB9"/>
    <w:rsid w:val="00F17544"/>
    <w:rsid w:val="00F2489E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333"/>
  </w:style>
  <w:style w:type="paragraph" w:styleId="a7">
    <w:name w:val="footer"/>
    <w:basedOn w:val="a"/>
    <w:link w:val="a8"/>
    <w:uiPriority w:val="99"/>
    <w:unhideWhenUsed/>
    <w:rsid w:val="00B2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333"/>
  </w:style>
  <w:style w:type="paragraph" w:styleId="a7">
    <w:name w:val="footer"/>
    <w:basedOn w:val="a"/>
    <w:link w:val="a8"/>
    <w:uiPriority w:val="99"/>
    <w:unhideWhenUsed/>
    <w:rsid w:val="00B2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5</cp:revision>
  <dcterms:created xsi:type="dcterms:W3CDTF">2021-11-18T08:14:00Z</dcterms:created>
  <dcterms:modified xsi:type="dcterms:W3CDTF">2021-11-28T08:06:00Z</dcterms:modified>
</cp:coreProperties>
</file>